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BC2F5D" w14:textId="694E19AC" w:rsidR="006A073F" w:rsidRDefault="00A1300E" w:rsidP="00C01272">
      <w:pPr>
        <w:spacing w:line="360" w:lineRule="auto"/>
        <w:ind w:right="-33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1</w:t>
      </w:r>
      <w:r w:rsidR="00554684">
        <w:rPr>
          <w:rFonts w:asciiTheme="majorHAnsi" w:hAnsiTheme="majorHAnsi" w:cstheme="majorHAnsi"/>
          <w:sz w:val="20"/>
          <w:szCs w:val="20"/>
        </w:rPr>
        <w:t>9</w:t>
      </w:r>
      <w:r w:rsidR="006A073F" w:rsidRPr="006A073F">
        <w:rPr>
          <w:rFonts w:asciiTheme="majorHAnsi" w:hAnsiTheme="majorHAnsi" w:cstheme="majorHAnsi"/>
          <w:sz w:val="20"/>
          <w:szCs w:val="20"/>
          <w:vertAlign w:val="superscript"/>
        </w:rPr>
        <w:t>th</w:t>
      </w:r>
      <w:r w:rsidR="006A073F">
        <w:rPr>
          <w:rFonts w:asciiTheme="majorHAnsi" w:hAnsiTheme="majorHAnsi" w:cstheme="majorHAnsi"/>
          <w:sz w:val="20"/>
          <w:szCs w:val="20"/>
        </w:rPr>
        <w:t xml:space="preserve"> </w:t>
      </w:r>
      <w:r w:rsidR="00554684">
        <w:rPr>
          <w:rFonts w:asciiTheme="majorHAnsi" w:hAnsiTheme="majorHAnsi" w:cstheme="majorHAnsi"/>
          <w:sz w:val="20"/>
          <w:szCs w:val="20"/>
        </w:rPr>
        <w:t>September</w:t>
      </w:r>
      <w:r w:rsidR="006A073F">
        <w:rPr>
          <w:rFonts w:asciiTheme="majorHAnsi" w:hAnsiTheme="majorHAnsi" w:cstheme="majorHAnsi"/>
          <w:sz w:val="20"/>
          <w:szCs w:val="20"/>
        </w:rPr>
        <w:t xml:space="preserve"> 201</w:t>
      </w:r>
      <w:r w:rsidR="00554684">
        <w:rPr>
          <w:rFonts w:asciiTheme="majorHAnsi" w:hAnsiTheme="majorHAnsi" w:cstheme="majorHAnsi"/>
          <w:sz w:val="20"/>
          <w:szCs w:val="20"/>
        </w:rPr>
        <w:t>9</w:t>
      </w:r>
    </w:p>
    <w:p w14:paraId="3D865E84" w14:textId="45736DB9" w:rsidR="006A073F" w:rsidRDefault="006A073F" w:rsidP="00C01272">
      <w:pPr>
        <w:spacing w:line="360" w:lineRule="auto"/>
        <w:ind w:right="-33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Technical Bulletin</w:t>
      </w:r>
      <w:r w:rsidR="00554684">
        <w:rPr>
          <w:rFonts w:asciiTheme="majorHAnsi" w:hAnsiTheme="majorHAnsi" w:cstheme="majorHAnsi"/>
          <w:sz w:val="20"/>
          <w:szCs w:val="20"/>
        </w:rPr>
        <w:t xml:space="preserve"> Tech077</w:t>
      </w:r>
    </w:p>
    <w:p w14:paraId="3DBDB262" w14:textId="639B6391" w:rsidR="006A073F" w:rsidRDefault="006A073F" w:rsidP="00C01272">
      <w:pPr>
        <w:spacing w:line="360" w:lineRule="auto"/>
        <w:ind w:right="-33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Full Distribution</w:t>
      </w:r>
    </w:p>
    <w:p w14:paraId="2445E714" w14:textId="3BE075BA" w:rsidR="006A073F" w:rsidRDefault="006A073F" w:rsidP="00C01272">
      <w:pPr>
        <w:spacing w:line="360" w:lineRule="auto"/>
        <w:ind w:right="-336"/>
        <w:rPr>
          <w:rFonts w:asciiTheme="majorHAnsi" w:hAnsiTheme="majorHAnsi" w:cstheme="majorHAnsi"/>
          <w:sz w:val="20"/>
          <w:szCs w:val="20"/>
        </w:rPr>
      </w:pPr>
    </w:p>
    <w:p w14:paraId="1E217734" w14:textId="21ED6E8F" w:rsidR="00C01272" w:rsidRDefault="004E1184" w:rsidP="00C01272">
      <w:pPr>
        <w:spacing w:line="360" w:lineRule="auto"/>
        <w:ind w:right="-33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>Dear Customer</w:t>
      </w:r>
      <w:r w:rsidR="00C01272" w:rsidRPr="00C01272">
        <w:rPr>
          <w:rFonts w:asciiTheme="majorHAnsi" w:hAnsiTheme="majorHAnsi" w:cstheme="majorHAnsi"/>
          <w:sz w:val="20"/>
          <w:szCs w:val="20"/>
        </w:rPr>
        <w:t>,</w:t>
      </w:r>
    </w:p>
    <w:p w14:paraId="46D03F24" w14:textId="3F2D0820" w:rsidR="006A073F" w:rsidRDefault="006A073F" w:rsidP="00C01272">
      <w:pPr>
        <w:spacing w:line="360" w:lineRule="auto"/>
        <w:ind w:right="-336"/>
        <w:rPr>
          <w:rFonts w:asciiTheme="majorHAnsi" w:hAnsiTheme="majorHAnsi" w:cstheme="majorHAnsi"/>
          <w:sz w:val="20"/>
          <w:szCs w:val="20"/>
        </w:rPr>
      </w:pPr>
    </w:p>
    <w:p w14:paraId="18DFD428" w14:textId="77777777" w:rsidR="00C65C5D" w:rsidRDefault="00C043A1" w:rsidP="00A1300E">
      <w:pPr>
        <w:spacing w:line="360" w:lineRule="auto"/>
        <w:ind w:right="-336"/>
        <w:jc w:val="center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Bulletin</w:t>
      </w:r>
      <w:r w:rsidR="00A1300E">
        <w:rPr>
          <w:rFonts w:asciiTheme="majorHAnsi" w:hAnsiTheme="majorHAnsi" w:cstheme="majorHAnsi"/>
          <w:b/>
          <w:sz w:val="20"/>
          <w:szCs w:val="20"/>
        </w:rPr>
        <w:t>Tech07</w:t>
      </w:r>
      <w:r w:rsidR="00554684">
        <w:rPr>
          <w:rFonts w:asciiTheme="majorHAnsi" w:hAnsiTheme="majorHAnsi" w:cstheme="majorHAnsi"/>
          <w:b/>
          <w:sz w:val="20"/>
          <w:szCs w:val="20"/>
        </w:rPr>
        <w:t>7</w:t>
      </w:r>
    </w:p>
    <w:p w14:paraId="04E6CA61" w14:textId="67DB44E9" w:rsidR="00C01272" w:rsidRPr="00F4315B" w:rsidRDefault="00C65C5D" w:rsidP="00A1300E">
      <w:pPr>
        <w:spacing w:line="360" w:lineRule="auto"/>
        <w:ind w:right="-336"/>
        <w:jc w:val="center"/>
        <w:rPr>
          <w:rFonts w:asciiTheme="majorHAnsi" w:hAnsiTheme="majorHAnsi" w:cstheme="majorHAnsi"/>
          <w:b/>
          <w:sz w:val="20"/>
          <w:szCs w:val="20"/>
        </w:rPr>
      </w:pPr>
      <w:r>
        <w:rPr>
          <w:rFonts w:asciiTheme="majorHAnsi" w:hAnsiTheme="majorHAnsi" w:cstheme="majorHAnsi"/>
          <w:b/>
          <w:sz w:val="20"/>
          <w:szCs w:val="20"/>
        </w:rPr>
        <w:t>R</w:t>
      </w:r>
      <w:r w:rsidR="00C57217">
        <w:rPr>
          <w:rFonts w:asciiTheme="majorHAnsi" w:hAnsiTheme="majorHAnsi" w:cstheme="majorHAnsi"/>
          <w:b/>
          <w:sz w:val="20"/>
          <w:szCs w:val="20"/>
        </w:rPr>
        <w:t xml:space="preserve">eplacing </w:t>
      </w:r>
      <w:r w:rsidR="00A1300E">
        <w:rPr>
          <w:rFonts w:asciiTheme="majorHAnsi" w:hAnsiTheme="majorHAnsi" w:cstheme="majorHAnsi"/>
          <w:b/>
          <w:sz w:val="20"/>
          <w:szCs w:val="20"/>
        </w:rPr>
        <w:t>turb</w:t>
      </w:r>
      <w:r w:rsidR="00FA3A53">
        <w:rPr>
          <w:rFonts w:asciiTheme="majorHAnsi" w:hAnsiTheme="majorHAnsi" w:cstheme="majorHAnsi"/>
          <w:b/>
          <w:sz w:val="20"/>
          <w:szCs w:val="20"/>
        </w:rPr>
        <w:t>o</w:t>
      </w:r>
      <w:r w:rsidR="00A1300E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554684">
        <w:rPr>
          <w:rFonts w:asciiTheme="majorHAnsi" w:hAnsiTheme="majorHAnsi" w:cstheme="majorHAnsi"/>
          <w:b/>
          <w:sz w:val="20"/>
          <w:szCs w:val="20"/>
        </w:rPr>
        <w:t>789500</w:t>
      </w:r>
      <w:r w:rsidR="00FA3A53">
        <w:rPr>
          <w:rFonts w:asciiTheme="majorHAnsi" w:hAnsiTheme="majorHAnsi" w:cstheme="majorHAnsi"/>
          <w:b/>
          <w:sz w:val="20"/>
          <w:szCs w:val="20"/>
        </w:rPr>
        <w:t>-5017S</w:t>
      </w:r>
      <w:r w:rsidR="00A1300E">
        <w:rPr>
          <w:rFonts w:asciiTheme="majorHAnsi" w:hAnsiTheme="majorHAnsi" w:cstheme="majorHAnsi"/>
          <w:b/>
          <w:sz w:val="20"/>
          <w:szCs w:val="20"/>
        </w:rPr>
        <w:t xml:space="preserve"> as used </w:t>
      </w:r>
      <w:r>
        <w:rPr>
          <w:rFonts w:asciiTheme="majorHAnsi" w:hAnsiTheme="majorHAnsi" w:cstheme="majorHAnsi"/>
          <w:b/>
          <w:sz w:val="20"/>
          <w:szCs w:val="20"/>
        </w:rPr>
        <w:t>on</w:t>
      </w:r>
      <w:r w:rsidR="00A1300E">
        <w:rPr>
          <w:rFonts w:asciiTheme="majorHAnsi" w:hAnsiTheme="majorHAnsi" w:cstheme="majorHAnsi"/>
          <w:b/>
          <w:sz w:val="20"/>
          <w:szCs w:val="20"/>
        </w:rPr>
        <w:t xml:space="preserve"> </w:t>
      </w:r>
      <w:r w:rsidR="00554684">
        <w:rPr>
          <w:rFonts w:asciiTheme="majorHAnsi" w:hAnsiTheme="majorHAnsi" w:cstheme="majorHAnsi"/>
          <w:b/>
          <w:sz w:val="20"/>
          <w:szCs w:val="20"/>
        </w:rPr>
        <w:t>FPT applications</w:t>
      </w:r>
    </w:p>
    <w:p w14:paraId="74DD51B2" w14:textId="0035803D" w:rsidR="00554684" w:rsidRDefault="00634358" w:rsidP="00FA3A53">
      <w:pPr>
        <w:spacing w:line="360" w:lineRule="auto"/>
        <w:ind w:right="-336"/>
        <w:rPr>
          <w:rFonts w:asciiTheme="majorHAnsi" w:hAnsiTheme="majorHAnsi" w:cstheme="majorHAnsi"/>
          <w:color w:val="353535"/>
          <w:sz w:val="20"/>
          <w:szCs w:val="20"/>
        </w:rPr>
      </w:pPr>
      <w:r>
        <w:rPr>
          <w:rFonts w:asciiTheme="majorHAnsi" w:hAnsiTheme="majorHAnsi" w:cstheme="majorHAnsi"/>
          <w:color w:val="353535"/>
          <w:sz w:val="20"/>
          <w:szCs w:val="20"/>
        </w:rPr>
        <w:t xml:space="preserve">The production of turbo </w:t>
      </w:r>
      <w:r w:rsidR="00554684">
        <w:rPr>
          <w:rFonts w:asciiTheme="majorHAnsi" w:hAnsiTheme="majorHAnsi" w:cstheme="majorHAnsi"/>
          <w:color w:val="353535"/>
          <w:sz w:val="20"/>
          <w:szCs w:val="20"/>
        </w:rPr>
        <w:t xml:space="preserve">789500-5017S has </w:t>
      </w:r>
      <w:r>
        <w:rPr>
          <w:rFonts w:asciiTheme="majorHAnsi" w:hAnsiTheme="majorHAnsi" w:cstheme="majorHAnsi"/>
          <w:color w:val="353535"/>
          <w:sz w:val="20"/>
          <w:szCs w:val="20"/>
        </w:rPr>
        <w:t>finish</w:t>
      </w:r>
      <w:r w:rsidR="00554684">
        <w:rPr>
          <w:rFonts w:asciiTheme="majorHAnsi" w:hAnsiTheme="majorHAnsi" w:cstheme="majorHAnsi"/>
          <w:color w:val="353535"/>
          <w:sz w:val="20"/>
          <w:szCs w:val="20"/>
        </w:rPr>
        <w:t>ed</w:t>
      </w:r>
      <w:r>
        <w:rPr>
          <w:rFonts w:asciiTheme="majorHAnsi" w:hAnsiTheme="majorHAnsi" w:cstheme="majorHAnsi"/>
          <w:color w:val="353535"/>
          <w:sz w:val="20"/>
          <w:szCs w:val="20"/>
        </w:rPr>
        <w:t xml:space="preserve"> and it will be </w:t>
      </w:r>
      <w:r w:rsidR="00CA7BE7">
        <w:rPr>
          <w:rFonts w:asciiTheme="majorHAnsi" w:hAnsiTheme="majorHAnsi" w:cstheme="majorHAnsi"/>
          <w:color w:val="353535"/>
          <w:sz w:val="20"/>
          <w:szCs w:val="20"/>
        </w:rPr>
        <w:t xml:space="preserve">replaced by </w:t>
      </w:r>
      <w:r w:rsidR="00554684" w:rsidRPr="00554684">
        <w:rPr>
          <w:rFonts w:asciiTheme="majorHAnsi" w:hAnsiTheme="majorHAnsi" w:cstheme="majorHAnsi"/>
          <w:color w:val="353535"/>
          <w:sz w:val="20"/>
          <w:szCs w:val="20"/>
        </w:rPr>
        <w:t>841805-5006S</w:t>
      </w:r>
      <w:r w:rsidR="00554684">
        <w:rPr>
          <w:rFonts w:asciiTheme="majorHAnsi" w:hAnsiTheme="majorHAnsi" w:cstheme="majorHAnsi"/>
          <w:color w:val="353535"/>
          <w:sz w:val="20"/>
          <w:szCs w:val="20"/>
        </w:rPr>
        <w:t xml:space="preserve"> which has a different oil inlet configuration.</w:t>
      </w:r>
    </w:p>
    <w:p w14:paraId="7713C630" w14:textId="724C53D4" w:rsidR="00634358" w:rsidRDefault="00FA3A53" w:rsidP="00FA3A53">
      <w:pPr>
        <w:spacing w:line="360" w:lineRule="auto"/>
        <w:ind w:right="-336"/>
        <w:rPr>
          <w:rFonts w:asciiTheme="majorHAnsi" w:hAnsiTheme="majorHAnsi" w:cstheme="majorHAnsi"/>
          <w:color w:val="353535"/>
          <w:sz w:val="20"/>
          <w:szCs w:val="20"/>
        </w:rPr>
      </w:pPr>
      <w:r>
        <w:rPr>
          <w:rFonts w:asciiTheme="majorHAnsi" w:hAnsiTheme="majorHAnsi" w:cstheme="majorHAnsi"/>
          <w:noProof/>
          <w:color w:val="353535"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0D1DDB7" wp14:editId="66BD4FD3">
            <wp:simplePos x="0" y="0"/>
            <wp:positionH relativeFrom="column">
              <wp:posOffset>-706755</wp:posOffset>
            </wp:positionH>
            <wp:positionV relativeFrom="paragraph">
              <wp:posOffset>452755</wp:posOffset>
            </wp:positionV>
            <wp:extent cx="3574415" cy="2694305"/>
            <wp:effectExtent l="0" t="0" r="6985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15" cy="269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color w:val="353535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A5C55F4" wp14:editId="4C4EAE1A">
            <wp:simplePos x="0" y="0"/>
            <wp:positionH relativeFrom="page">
              <wp:posOffset>4105275</wp:posOffset>
            </wp:positionH>
            <wp:positionV relativeFrom="paragraph">
              <wp:posOffset>453390</wp:posOffset>
            </wp:positionV>
            <wp:extent cx="3134995" cy="2695575"/>
            <wp:effectExtent l="0" t="0" r="8255" b="952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358">
        <w:rPr>
          <w:rFonts w:asciiTheme="majorHAnsi" w:hAnsiTheme="majorHAnsi" w:cstheme="majorHAnsi"/>
          <w:color w:val="353535"/>
          <w:sz w:val="20"/>
          <w:szCs w:val="20"/>
        </w:rPr>
        <w:t xml:space="preserve">This means that to replace </w:t>
      </w:r>
      <w:r w:rsidR="00554684">
        <w:rPr>
          <w:rFonts w:asciiTheme="majorHAnsi" w:hAnsiTheme="majorHAnsi" w:cstheme="majorHAnsi"/>
          <w:color w:val="353535"/>
          <w:sz w:val="20"/>
          <w:szCs w:val="20"/>
        </w:rPr>
        <w:t>789500-5017S</w:t>
      </w:r>
      <w:r w:rsidR="00634358">
        <w:rPr>
          <w:rFonts w:asciiTheme="majorHAnsi" w:hAnsiTheme="majorHAnsi" w:cstheme="majorHAnsi"/>
          <w:color w:val="353535"/>
          <w:sz w:val="20"/>
          <w:szCs w:val="20"/>
        </w:rPr>
        <w:t xml:space="preserve"> it is necessary to also replace the </w:t>
      </w:r>
      <w:r w:rsidR="00554684">
        <w:rPr>
          <w:rFonts w:asciiTheme="majorHAnsi" w:hAnsiTheme="majorHAnsi" w:cstheme="majorHAnsi"/>
          <w:color w:val="353535"/>
          <w:sz w:val="20"/>
          <w:szCs w:val="20"/>
        </w:rPr>
        <w:t>oil inlet pipe kit</w:t>
      </w:r>
      <w:r w:rsidR="00634358">
        <w:rPr>
          <w:rFonts w:asciiTheme="majorHAnsi" w:hAnsiTheme="majorHAnsi" w:cstheme="majorHAnsi"/>
          <w:color w:val="353535"/>
          <w:sz w:val="20"/>
          <w:szCs w:val="20"/>
        </w:rPr>
        <w:t xml:space="preserve"> which is an OEM part.</w:t>
      </w:r>
      <w:r w:rsidR="00932048">
        <w:rPr>
          <w:rFonts w:asciiTheme="majorHAnsi" w:hAnsiTheme="majorHAnsi" w:cstheme="majorHAnsi"/>
          <w:color w:val="353535"/>
          <w:sz w:val="20"/>
          <w:szCs w:val="20"/>
        </w:rPr>
        <w:t xml:space="preserve"> See information below:</w:t>
      </w:r>
      <w:bookmarkStart w:id="0" w:name="_GoBack"/>
      <w:bookmarkEnd w:id="0"/>
    </w:p>
    <w:p w14:paraId="00F48BFA" w14:textId="6D86C993" w:rsidR="00932048" w:rsidRDefault="00932048" w:rsidP="00CA7BE7">
      <w:pPr>
        <w:spacing w:line="360" w:lineRule="auto"/>
        <w:ind w:right="-336"/>
        <w:jc w:val="center"/>
        <w:rPr>
          <w:rFonts w:asciiTheme="majorHAnsi" w:hAnsiTheme="majorHAnsi" w:cstheme="majorHAnsi"/>
          <w:color w:val="353535"/>
          <w:sz w:val="20"/>
          <w:szCs w:val="20"/>
        </w:rPr>
      </w:pPr>
    </w:p>
    <w:p w14:paraId="3DC36CFB" w14:textId="061C27F2" w:rsidR="00B50CA1" w:rsidRPr="00FA3A53" w:rsidRDefault="00FA3A53" w:rsidP="00CA7BE7">
      <w:pPr>
        <w:spacing w:line="360" w:lineRule="auto"/>
        <w:ind w:right="-336"/>
        <w:jc w:val="center"/>
        <w:rPr>
          <w:rFonts w:asciiTheme="majorHAnsi" w:hAnsiTheme="majorHAnsi" w:cstheme="majorHAnsi"/>
          <w:color w:val="353535"/>
          <w:sz w:val="16"/>
          <w:szCs w:val="16"/>
        </w:rPr>
      </w:pPr>
      <w:r w:rsidRPr="00FA3A53">
        <w:rPr>
          <w:rFonts w:asciiTheme="majorHAnsi" w:hAnsiTheme="majorHAnsi" w:cstheme="majorHAnsi"/>
          <w:color w:val="353535"/>
          <w:sz w:val="16"/>
          <w:szCs w:val="16"/>
        </w:rPr>
        <w:t xml:space="preserve">Note: drawings above are for oil inlet </w:t>
      </w:r>
      <w:r>
        <w:rPr>
          <w:rFonts w:asciiTheme="majorHAnsi" w:hAnsiTheme="majorHAnsi" w:cstheme="majorHAnsi"/>
          <w:color w:val="353535"/>
          <w:sz w:val="16"/>
          <w:szCs w:val="16"/>
        </w:rPr>
        <w:t xml:space="preserve">flange </w:t>
      </w:r>
      <w:r w:rsidRPr="00FA3A53">
        <w:rPr>
          <w:rFonts w:asciiTheme="majorHAnsi" w:hAnsiTheme="majorHAnsi" w:cstheme="majorHAnsi"/>
          <w:color w:val="353535"/>
          <w:sz w:val="16"/>
          <w:szCs w:val="16"/>
        </w:rPr>
        <w:t>reference only. Housings orientations are not correct to specific part numbers.</w:t>
      </w:r>
    </w:p>
    <w:p w14:paraId="5AA2F6B6" w14:textId="0B2D8840" w:rsidR="006A073F" w:rsidRPr="006A073F" w:rsidRDefault="006A073F" w:rsidP="00086DA0">
      <w:pPr>
        <w:spacing w:line="360" w:lineRule="auto"/>
        <w:ind w:right="-336"/>
        <w:jc w:val="center"/>
        <w:rPr>
          <w:rFonts w:asciiTheme="majorHAnsi" w:hAnsiTheme="majorHAnsi" w:cstheme="majorHAnsi"/>
          <w:color w:val="353535"/>
          <w:sz w:val="20"/>
          <w:szCs w:val="20"/>
        </w:rPr>
      </w:pPr>
    </w:p>
    <w:p w14:paraId="2E7CDA3C" w14:textId="615D9038" w:rsidR="006A073F" w:rsidRDefault="00CA7BE7" w:rsidP="006A073F">
      <w:pPr>
        <w:spacing w:line="360" w:lineRule="auto"/>
        <w:ind w:right="-336"/>
        <w:rPr>
          <w:rFonts w:asciiTheme="majorHAnsi" w:hAnsiTheme="majorHAnsi" w:cstheme="majorHAnsi"/>
          <w:color w:val="353535"/>
          <w:sz w:val="20"/>
          <w:szCs w:val="20"/>
        </w:rPr>
      </w:pPr>
      <w:r>
        <w:rPr>
          <w:rFonts w:asciiTheme="majorHAnsi" w:hAnsiTheme="majorHAnsi" w:cstheme="majorHAnsi"/>
          <w:color w:val="353535"/>
          <w:sz w:val="20"/>
          <w:szCs w:val="20"/>
        </w:rPr>
        <w:t>Please pass this information</w:t>
      </w:r>
      <w:r w:rsidR="006A073F" w:rsidRPr="006A073F">
        <w:rPr>
          <w:rFonts w:asciiTheme="majorHAnsi" w:hAnsiTheme="majorHAnsi" w:cstheme="majorHAnsi"/>
          <w:color w:val="353535"/>
          <w:sz w:val="20"/>
          <w:szCs w:val="20"/>
        </w:rPr>
        <w:t xml:space="preserve"> to ever</w:t>
      </w:r>
      <w:r w:rsidR="0072615A">
        <w:rPr>
          <w:rFonts w:asciiTheme="majorHAnsi" w:hAnsiTheme="majorHAnsi" w:cstheme="majorHAnsi"/>
          <w:color w:val="353535"/>
          <w:sz w:val="20"/>
          <w:szCs w:val="20"/>
        </w:rPr>
        <w:t>y customer purchasing these turbos</w:t>
      </w:r>
      <w:r w:rsidR="006A073F" w:rsidRPr="006A073F">
        <w:rPr>
          <w:rFonts w:asciiTheme="majorHAnsi" w:hAnsiTheme="majorHAnsi" w:cstheme="majorHAnsi"/>
          <w:color w:val="353535"/>
          <w:sz w:val="20"/>
          <w:szCs w:val="20"/>
        </w:rPr>
        <w:t xml:space="preserve"> from you.</w:t>
      </w:r>
    </w:p>
    <w:p w14:paraId="3A62AB7D" w14:textId="77777777" w:rsidR="006A073F" w:rsidRPr="006A073F" w:rsidRDefault="006A073F" w:rsidP="006A073F">
      <w:pPr>
        <w:spacing w:line="360" w:lineRule="auto"/>
        <w:ind w:right="-336"/>
        <w:rPr>
          <w:rFonts w:asciiTheme="majorHAnsi" w:hAnsiTheme="majorHAnsi" w:cstheme="majorHAnsi"/>
          <w:color w:val="353535"/>
          <w:sz w:val="20"/>
          <w:szCs w:val="20"/>
        </w:rPr>
      </w:pPr>
    </w:p>
    <w:p w14:paraId="647A4F60" w14:textId="5440972D" w:rsidR="00C01272" w:rsidRDefault="006A073F" w:rsidP="006A073F">
      <w:pPr>
        <w:spacing w:line="360" w:lineRule="auto"/>
        <w:ind w:right="-336"/>
        <w:rPr>
          <w:rFonts w:asciiTheme="majorHAnsi" w:hAnsiTheme="majorHAnsi" w:cstheme="majorHAnsi"/>
          <w:color w:val="353535"/>
          <w:sz w:val="20"/>
          <w:szCs w:val="20"/>
        </w:rPr>
      </w:pPr>
      <w:r w:rsidRPr="006A073F">
        <w:rPr>
          <w:rFonts w:asciiTheme="majorHAnsi" w:hAnsiTheme="majorHAnsi" w:cstheme="majorHAnsi"/>
          <w:color w:val="353535"/>
          <w:sz w:val="20"/>
          <w:szCs w:val="20"/>
        </w:rPr>
        <w:t>Please distribute this information to all in your company who may need it.</w:t>
      </w:r>
    </w:p>
    <w:p w14:paraId="6B398359" w14:textId="1870EF09" w:rsidR="006A073F" w:rsidRDefault="006A073F" w:rsidP="00C01272">
      <w:pPr>
        <w:spacing w:line="360" w:lineRule="auto"/>
        <w:ind w:right="-336"/>
        <w:rPr>
          <w:rFonts w:asciiTheme="majorHAnsi" w:hAnsiTheme="majorHAnsi" w:cstheme="majorHAnsi"/>
          <w:color w:val="353535"/>
          <w:sz w:val="20"/>
          <w:szCs w:val="20"/>
        </w:rPr>
      </w:pPr>
    </w:p>
    <w:p w14:paraId="25F3103C" w14:textId="77777777" w:rsidR="00C01272" w:rsidRDefault="00C01272" w:rsidP="00C01272">
      <w:pPr>
        <w:spacing w:line="360" w:lineRule="auto"/>
        <w:ind w:right="-336"/>
        <w:rPr>
          <w:rFonts w:asciiTheme="majorHAnsi" w:hAnsiTheme="majorHAnsi" w:cstheme="majorHAnsi"/>
          <w:color w:val="353535"/>
          <w:sz w:val="20"/>
          <w:szCs w:val="20"/>
        </w:rPr>
      </w:pPr>
      <w:r>
        <w:rPr>
          <w:rFonts w:asciiTheme="majorHAnsi" w:hAnsiTheme="majorHAnsi" w:cstheme="majorHAnsi"/>
          <w:color w:val="353535"/>
          <w:sz w:val="20"/>
          <w:szCs w:val="20"/>
        </w:rPr>
        <w:t>Best Regards,</w:t>
      </w:r>
    </w:p>
    <w:p w14:paraId="78C283AB" w14:textId="23E4E799" w:rsidR="00C01272" w:rsidRPr="00C01272" w:rsidRDefault="004E1184" w:rsidP="00C01272">
      <w:pPr>
        <w:spacing w:line="360" w:lineRule="auto"/>
        <w:ind w:right="-336"/>
        <w:rPr>
          <w:rFonts w:asciiTheme="majorHAnsi" w:hAnsiTheme="majorHAnsi" w:cstheme="majorHAnsi"/>
          <w:color w:val="353535"/>
          <w:sz w:val="20"/>
          <w:szCs w:val="20"/>
        </w:rPr>
      </w:pPr>
      <w:r>
        <w:rPr>
          <w:rFonts w:asciiTheme="majorHAnsi" w:hAnsiTheme="majorHAnsi" w:cstheme="majorHAnsi"/>
          <w:color w:val="353535"/>
          <w:sz w:val="20"/>
          <w:szCs w:val="20"/>
        </w:rPr>
        <w:t>Trevor Cass</w:t>
      </w:r>
    </w:p>
    <w:p w14:paraId="594227F6" w14:textId="4BCECD8B" w:rsidR="00C01272" w:rsidRPr="00C01272" w:rsidRDefault="00C96BEF" w:rsidP="00C01272">
      <w:pPr>
        <w:spacing w:line="360" w:lineRule="auto"/>
        <w:ind w:right="-336"/>
        <w:rPr>
          <w:rFonts w:asciiTheme="majorHAnsi" w:hAnsiTheme="majorHAnsi" w:cstheme="majorHAnsi"/>
          <w:color w:val="353535"/>
          <w:sz w:val="20"/>
          <w:szCs w:val="20"/>
        </w:rPr>
      </w:pPr>
      <w:r>
        <w:rPr>
          <w:rFonts w:asciiTheme="majorHAnsi" w:hAnsiTheme="majorHAnsi" w:cstheme="majorHAnsi"/>
          <w:color w:val="353535"/>
          <w:sz w:val="20"/>
          <w:szCs w:val="20"/>
        </w:rPr>
        <w:t xml:space="preserve">IAM </w:t>
      </w:r>
      <w:r w:rsidR="00C01272" w:rsidRPr="00C01272">
        <w:rPr>
          <w:rFonts w:asciiTheme="majorHAnsi" w:hAnsiTheme="majorHAnsi" w:cstheme="majorHAnsi"/>
          <w:color w:val="353535"/>
          <w:sz w:val="20"/>
          <w:szCs w:val="20"/>
        </w:rPr>
        <w:t xml:space="preserve">Senior </w:t>
      </w:r>
      <w:r w:rsidR="004E1184">
        <w:rPr>
          <w:rFonts w:asciiTheme="majorHAnsi" w:hAnsiTheme="majorHAnsi" w:cstheme="majorHAnsi"/>
          <w:color w:val="353535"/>
          <w:sz w:val="20"/>
          <w:szCs w:val="20"/>
        </w:rPr>
        <w:t>Technical support Specialist</w:t>
      </w:r>
    </w:p>
    <w:p w14:paraId="5A03F77C" w14:textId="79073B3B" w:rsidR="00C01272" w:rsidRPr="00C01272" w:rsidRDefault="004E1184" w:rsidP="00C01272">
      <w:pPr>
        <w:spacing w:line="360" w:lineRule="auto"/>
        <w:ind w:right="-336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color w:val="353535"/>
          <w:sz w:val="20"/>
          <w:szCs w:val="20"/>
        </w:rPr>
        <w:t>Garrett – Advancing Motion</w:t>
      </w:r>
    </w:p>
    <w:sectPr w:rsidR="00C01272" w:rsidRPr="00C01272" w:rsidSect="00C06D7F">
      <w:headerReference w:type="default" r:id="rId8"/>
      <w:footerReference w:type="default" r:id="rId9"/>
      <w:pgSz w:w="11904" w:h="16836" w:code="9"/>
      <w:pgMar w:top="2736" w:right="1728" w:bottom="1800" w:left="1728" w:header="1152" w:footer="720" w:gutter="0"/>
      <w:cols w:space="720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4E6D72" w14:textId="77777777" w:rsidR="002F451D" w:rsidRDefault="002F451D" w:rsidP="00C01272">
      <w:r>
        <w:separator/>
      </w:r>
    </w:p>
  </w:endnote>
  <w:endnote w:type="continuationSeparator" w:id="0">
    <w:p w14:paraId="7B4EA255" w14:textId="77777777" w:rsidR="002F451D" w:rsidRDefault="002F451D" w:rsidP="00C012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PMincho">
    <w:altName w:val="MS Gothic"/>
    <w:charset w:val="80"/>
    <w:family w:val="roman"/>
    <w:pitch w:val="variable"/>
    <w:sig w:usb0="E00002FF" w:usb1="6AC7FDFB" w:usb2="08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otham Book">
    <w:altName w:val="Times New Roman"/>
    <w:charset w:val="00"/>
    <w:family w:val="auto"/>
    <w:pitch w:val="variable"/>
    <w:sig w:usb0="00000001" w:usb1="4000005B" w:usb2="00000000" w:usb3="00000000" w:csb0="0000009F" w:csb1="00000000"/>
  </w:font>
  <w:font w:name="Arial (Headings)">
    <w:panose1 w:val="00000000000000000000"/>
    <w:charset w:val="00"/>
    <w:family w:val="roman"/>
    <w:notTrueType/>
    <w:pitch w:val="default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7DE9C2" w14:textId="110DC0DF" w:rsidR="00E060B7" w:rsidRDefault="00DE22BF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ACDB7E" wp14:editId="02B8E20D">
              <wp:simplePos x="0" y="0"/>
              <wp:positionH relativeFrom="column">
                <wp:posOffset>21209</wp:posOffset>
              </wp:positionH>
              <wp:positionV relativeFrom="paragraph">
                <wp:posOffset>-727075</wp:posOffset>
              </wp:positionV>
              <wp:extent cx="3512322" cy="751093"/>
              <wp:effectExtent l="0" t="0" r="571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512322" cy="75109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22ECE9B" w14:textId="77777777" w:rsidR="00DE22BF" w:rsidRPr="00F4748A" w:rsidRDefault="00DE22BF" w:rsidP="00DE22BF">
                          <w:pPr>
                            <w:pStyle w:val="BasicParagraph"/>
                            <w:tabs>
                              <w:tab w:val="left" w:pos="880"/>
                            </w:tabs>
                            <w:spacing w:line="210" w:lineRule="exact"/>
                            <w:rPr>
                              <w:rFonts w:asciiTheme="majorHAnsi" w:hAnsiTheme="majorHAnsi" w:cs="Arial (Headings)"/>
                              <w:snapToGrid w:val="0"/>
                              <w:color w:val="4D4D4C"/>
                              <w:spacing w:val="4"/>
                              <w:position w:val="4"/>
                              <w:sz w:val="15"/>
                              <w:szCs w:val="15"/>
                            </w:rPr>
                          </w:pPr>
                          <w:r w:rsidRPr="00F4748A">
                            <w:rPr>
                              <w:rFonts w:asciiTheme="majorHAnsi" w:hAnsiTheme="majorHAnsi" w:cs="Arial (Headings)"/>
                              <w:snapToGrid w:val="0"/>
                              <w:color w:val="4D4D4C"/>
                              <w:spacing w:val="4"/>
                              <w:position w:val="4"/>
                              <w:sz w:val="15"/>
                              <w:szCs w:val="15"/>
                            </w:rPr>
                            <w:t>Garrett Motion Inc.</w:t>
                          </w:r>
                        </w:p>
                        <w:p w14:paraId="68B8FF33" w14:textId="77777777" w:rsidR="00DE22BF" w:rsidRPr="00F4748A" w:rsidRDefault="00DE22BF" w:rsidP="00DE22BF">
                          <w:pPr>
                            <w:pStyle w:val="BasicParagraph"/>
                            <w:tabs>
                              <w:tab w:val="left" w:pos="880"/>
                            </w:tabs>
                            <w:snapToGrid w:val="0"/>
                            <w:spacing w:line="210" w:lineRule="exact"/>
                            <w:rPr>
                              <w:rFonts w:asciiTheme="majorHAnsi" w:hAnsiTheme="majorHAnsi" w:cs="Arial (Headings)"/>
                              <w:snapToGrid w:val="0"/>
                              <w:color w:val="4D4D4C"/>
                              <w:spacing w:val="4"/>
                              <w:position w:val="4"/>
                              <w:sz w:val="15"/>
                              <w:szCs w:val="15"/>
                            </w:rPr>
                          </w:pPr>
                          <w:r w:rsidRPr="00F4748A">
                            <w:rPr>
                              <w:rFonts w:asciiTheme="majorHAnsi" w:hAnsiTheme="majorHAnsi" w:cs="Arial (Headings)"/>
                              <w:snapToGrid w:val="0"/>
                              <w:color w:val="4D4D4C"/>
                              <w:spacing w:val="4"/>
                              <w:position w:val="4"/>
                              <w:sz w:val="15"/>
                              <w:szCs w:val="15"/>
                            </w:rPr>
                            <w:t>Z.A. La Piece 16, 1180 Rolle, Switzerland</w:t>
                          </w:r>
                        </w:p>
                        <w:p w14:paraId="1C234123" w14:textId="77777777" w:rsidR="00DE22BF" w:rsidRPr="00F4748A" w:rsidRDefault="00DE22BF" w:rsidP="00DE22BF">
                          <w:pPr>
                            <w:pStyle w:val="BasicParagraph"/>
                            <w:tabs>
                              <w:tab w:val="left" w:pos="880"/>
                            </w:tabs>
                            <w:spacing w:line="100" w:lineRule="exact"/>
                            <w:rPr>
                              <w:rFonts w:asciiTheme="majorHAnsi" w:hAnsiTheme="majorHAnsi" w:cs="Arial (Headings)"/>
                              <w:snapToGrid w:val="0"/>
                              <w:color w:val="4D4D4C"/>
                              <w:spacing w:val="4"/>
                              <w:position w:val="4"/>
                              <w:sz w:val="15"/>
                              <w:szCs w:val="15"/>
                            </w:rPr>
                          </w:pPr>
                        </w:p>
                        <w:p w14:paraId="11EAB05E" w14:textId="0F86ADFD" w:rsidR="00DE22BF" w:rsidRPr="00F4748A" w:rsidRDefault="00DE22BF" w:rsidP="00DE22BF">
                          <w:pPr>
                            <w:spacing w:line="210" w:lineRule="exact"/>
                            <w:rPr>
                              <w:rFonts w:asciiTheme="majorHAnsi" w:hAnsiTheme="majorHAnsi" w:cs="Arial (Headings)"/>
                              <w:snapToGrid w:val="0"/>
                              <w:color w:val="4D4D4C"/>
                              <w:spacing w:val="4"/>
                              <w:position w:val="4"/>
                            </w:rPr>
                          </w:pPr>
                          <w:r w:rsidRPr="00F4748A">
                            <w:rPr>
                              <w:rFonts w:asciiTheme="majorHAnsi" w:hAnsiTheme="majorHAnsi" w:cs="Arial (Headings)"/>
                              <w:snapToGrid w:val="0"/>
                              <w:color w:val="4D4D4C"/>
                              <w:spacing w:val="4"/>
                              <w:position w:val="4"/>
                              <w:sz w:val="15"/>
                              <w:szCs w:val="15"/>
                            </w:rPr>
                            <w:t>www.garrettmotion.com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ACDB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.65pt;margin-top:-57.25pt;width:276.55pt;height:59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" filled="f" stroked="f" strokeweight=".5pt">
              <v:textbox inset="0,0,0,0">
                <w:txbxContent>
                  <w:p w14:paraId="522ECE9B" w14:textId="77777777" w:rsidR="00DE22BF" w:rsidRPr="00F4748A" w:rsidRDefault="00DE22BF" w:rsidP="00DE22BF">
                    <w:pPr>
                      <w:pStyle w:val="BasicParagraph"/>
                      <w:tabs>
                        <w:tab w:val="left" w:pos="880"/>
                      </w:tabs>
                      <w:spacing w:line="210" w:lineRule="exact"/>
                      <w:rPr>
                        <w:rFonts w:asciiTheme="majorHAnsi" w:hAnsiTheme="majorHAnsi" w:cs="Arial (Headings)"/>
                        <w:snapToGrid w:val="0"/>
                        <w:color w:val="4D4D4C"/>
                        <w:spacing w:val="4"/>
                        <w:position w:val="4"/>
                        <w:sz w:val="15"/>
                        <w:szCs w:val="15"/>
                      </w:rPr>
                    </w:pPr>
                    <w:r w:rsidRPr="00F4748A">
                      <w:rPr>
                        <w:rFonts w:asciiTheme="majorHAnsi" w:hAnsiTheme="majorHAnsi" w:cs="Arial (Headings)"/>
                        <w:snapToGrid w:val="0"/>
                        <w:color w:val="4D4D4C"/>
                        <w:spacing w:val="4"/>
                        <w:position w:val="4"/>
                        <w:sz w:val="15"/>
                        <w:szCs w:val="15"/>
                      </w:rPr>
                      <w:t>Garrett Motion Inc.</w:t>
                    </w:r>
                  </w:p>
                  <w:p w14:paraId="68B8FF33" w14:textId="77777777" w:rsidR="00DE22BF" w:rsidRPr="00F4748A" w:rsidRDefault="00DE22BF" w:rsidP="00DE22BF">
                    <w:pPr>
                      <w:pStyle w:val="BasicParagraph"/>
                      <w:tabs>
                        <w:tab w:val="left" w:pos="880"/>
                      </w:tabs>
                      <w:snapToGrid w:val="0"/>
                      <w:spacing w:line="210" w:lineRule="exact"/>
                      <w:rPr>
                        <w:rFonts w:asciiTheme="majorHAnsi" w:hAnsiTheme="majorHAnsi" w:cs="Arial (Headings)"/>
                        <w:snapToGrid w:val="0"/>
                        <w:color w:val="4D4D4C"/>
                        <w:spacing w:val="4"/>
                        <w:position w:val="4"/>
                        <w:sz w:val="15"/>
                        <w:szCs w:val="15"/>
                      </w:rPr>
                    </w:pPr>
                    <w:r w:rsidRPr="00F4748A">
                      <w:rPr>
                        <w:rFonts w:asciiTheme="majorHAnsi" w:hAnsiTheme="majorHAnsi" w:cs="Arial (Headings)"/>
                        <w:snapToGrid w:val="0"/>
                        <w:color w:val="4D4D4C"/>
                        <w:spacing w:val="4"/>
                        <w:position w:val="4"/>
                        <w:sz w:val="15"/>
                        <w:szCs w:val="15"/>
                      </w:rPr>
                      <w:t>Z.A. La Piece 16, 1180 Rolle, Switzerland</w:t>
                    </w:r>
                  </w:p>
                  <w:p w14:paraId="1C234123" w14:textId="77777777" w:rsidR="00DE22BF" w:rsidRPr="00F4748A" w:rsidRDefault="00DE22BF" w:rsidP="00DE22BF">
                    <w:pPr>
                      <w:pStyle w:val="BasicParagraph"/>
                      <w:tabs>
                        <w:tab w:val="left" w:pos="880"/>
                      </w:tabs>
                      <w:spacing w:line="100" w:lineRule="exact"/>
                      <w:rPr>
                        <w:rFonts w:asciiTheme="majorHAnsi" w:hAnsiTheme="majorHAnsi" w:cs="Arial (Headings)"/>
                        <w:snapToGrid w:val="0"/>
                        <w:color w:val="4D4D4C"/>
                        <w:spacing w:val="4"/>
                        <w:position w:val="4"/>
                        <w:sz w:val="15"/>
                        <w:szCs w:val="15"/>
                      </w:rPr>
                    </w:pPr>
                  </w:p>
                  <w:p w14:paraId="11EAB05E" w14:textId="0F86ADFD" w:rsidR="00DE22BF" w:rsidRPr="00F4748A" w:rsidRDefault="00DE22BF" w:rsidP="00DE22BF">
                    <w:pPr>
                      <w:spacing w:line="210" w:lineRule="exact"/>
                      <w:rPr>
                        <w:rFonts w:asciiTheme="majorHAnsi" w:hAnsiTheme="majorHAnsi" w:cs="Arial (Headings)"/>
                        <w:snapToGrid w:val="0"/>
                        <w:color w:val="4D4D4C"/>
                        <w:spacing w:val="4"/>
                        <w:position w:val="4"/>
                      </w:rPr>
                    </w:pPr>
                    <w:r w:rsidRPr="00F4748A">
                      <w:rPr>
                        <w:rFonts w:asciiTheme="majorHAnsi" w:hAnsiTheme="majorHAnsi" w:cs="Arial (Headings)"/>
                        <w:snapToGrid w:val="0"/>
                        <w:color w:val="4D4D4C"/>
                        <w:spacing w:val="4"/>
                        <w:position w:val="4"/>
                        <w:sz w:val="15"/>
                        <w:szCs w:val="15"/>
                      </w:rPr>
                      <w:t>www.garrettmotion.com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71116" w14:textId="77777777" w:rsidR="002F451D" w:rsidRDefault="002F451D" w:rsidP="00C01272">
      <w:r>
        <w:separator/>
      </w:r>
    </w:p>
  </w:footnote>
  <w:footnote w:type="continuationSeparator" w:id="0">
    <w:p w14:paraId="4ABBE86B" w14:textId="77777777" w:rsidR="002F451D" w:rsidRDefault="002F451D" w:rsidP="00C012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5F5C2" w14:textId="168888B4" w:rsidR="00C01272" w:rsidRDefault="00EC09B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0C4CDB9" wp14:editId="737CC53C">
          <wp:simplePos x="0" y="0"/>
          <wp:positionH relativeFrom="column">
            <wp:posOffset>-1085316</wp:posOffset>
          </wp:positionH>
          <wp:positionV relativeFrom="paragraph">
            <wp:posOffset>-731087</wp:posOffset>
          </wp:positionV>
          <wp:extent cx="7551907" cy="10682295"/>
          <wp:effectExtent l="0" t="0" r="508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arrett Letterhead adjusted for Word 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907" cy="1068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31EA9E" w14:textId="77777777" w:rsidR="00C01272" w:rsidRDefault="00C01272">
    <w:pPr>
      <w:pStyle w:val="Header"/>
    </w:pPr>
  </w:p>
  <w:p w14:paraId="460292C1" w14:textId="2538FF0E" w:rsidR="00C01272" w:rsidRDefault="00C01272">
    <w:pPr>
      <w:pStyle w:val="Header"/>
    </w:pPr>
  </w:p>
  <w:p w14:paraId="6BC4CA8E" w14:textId="2D49D1A0" w:rsidR="00C01272" w:rsidRPr="00DE22BF" w:rsidRDefault="00C01272">
    <w:pPr>
      <w:pStyle w:val="Header"/>
      <w:rPr>
        <w:rFonts w:ascii="Gotham Book" w:hAnsi="Gotham Book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272"/>
    <w:rsid w:val="000527D4"/>
    <w:rsid w:val="00086DA0"/>
    <w:rsid w:val="000A6613"/>
    <w:rsid w:val="000E1105"/>
    <w:rsid w:val="001F09AB"/>
    <w:rsid w:val="00280154"/>
    <w:rsid w:val="002F451D"/>
    <w:rsid w:val="00363BFE"/>
    <w:rsid w:val="004E1184"/>
    <w:rsid w:val="00554684"/>
    <w:rsid w:val="005C16AA"/>
    <w:rsid w:val="005C273D"/>
    <w:rsid w:val="00634358"/>
    <w:rsid w:val="006566C4"/>
    <w:rsid w:val="006A073F"/>
    <w:rsid w:val="006B04B8"/>
    <w:rsid w:val="0072615A"/>
    <w:rsid w:val="007357CF"/>
    <w:rsid w:val="00750E25"/>
    <w:rsid w:val="007F2AD7"/>
    <w:rsid w:val="008A5461"/>
    <w:rsid w:val="009033ED"/>
    <w:rsid w:val="00932048"/>
    <w:rsid w:val="00965C6E"/>
    <w:rsid w:val="009B1A1F"/>
    <w:rsid w:val="00A1300E"/>
    <w:rsid w:val="00A406CC"/>
    <w:rsid w:val="00A91325"/>
    <w:rsid w:val="00AD0264"/>
    <w:rsid w:val="00AE3AD2"/>
    <w:rsid w:val="00B26684"/>
    <w:rsid w:val="00B50CA1"/>
    <w:rsid w:val="00B64E6E"/>
    <w:rsid w:val="00C01272"/>
    <w:rsid w:val="00C043A1"/>
    <w:rsid w:val="00C06D7F"/>
    <w:rsid w:val="00C57217"/>
    <w:rsid w:val="00C65C5D"/>
    <w:rsid w:val="00C96BEF"/>
    <w:rsid w:val="00CA7BE7"/>
    <w:rsid w:val="00CC38B2"/>
    <w:rsid w:val="00D44E4C"/>
    <w:rsid w:val="00D94EFB"/>
    <w:rsid w:val="00DE22BF"/>
    <w:rsid w:val="00E060B7"/>
    <w:rsid w:val="00E75441"/>
    <w:rsid w:val="00EC09B8"/>
    <w:rsid w:val="00F4315B"/>
    <w:rsid w:val="00F4748A"/>
    <w:rsid w:val="00FA3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7D8AE6"/>
  <w14:defaultImageDpi w14:val="32767"/>
  <w15:chartTrackingRefBased/>
  <w15:docId w15:val="{30EDE21E-DCC3-2446-A60A-A351DDED0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12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1272"/>
  </w:style>
  <w:style w:type="paragraph" w:styleId="Footer">
    <w:name w:val="footer"/>
    <w:basedOn w:val="Normal"/>
    <w:link w:val="FooterChar"/>
    <w:uiPriority w:val="99"/>
    <w:unhideWhenUsed/>
    <w:rsid w:val="00C012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1272"/>
  </w:style>
  <w:style w:type="paragraph" w:styleId="Revision">
    <w:name w:val="Revision"/>
    <w:hidden/>
    <w:uiPriority w:val="99"/>
    <w:semiHidden/>
    <w:rsid w:val="00C01272"/>
  </w:style>
  <w:style w:type="paragraph" w:customStyle="1" w:styleId="BasicParagraph">
    <w:name w:val="[Basic Paragraph]"/>
    <w:basedOn w:val="Normal"/>
    <w:uiPriority w:val="99"/>
    <w:rsid w:val="00DE22B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NormalWeb">
    <w:name w:val="Normal (Web)"/>
    <w:basedOn w:val="Normal"/>
    <w:uiPriority w:val="99"/>
    <w:semiHidden/>
    <w:unhideWhenUsed/>
    <w:rsid w:val="00FA3A53"/>
    <w:pPr>
      <w:spacing w:before="100" w:beforeAutospacing="1" w:after="100" w:afterAutospacing="1"/>
    </w:pPr>
    <w:rPr>
      <w:rFonts w:ascii="Times New Roman" w:hAnsi="Times New Roman" w:cs="Times New Roman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037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Yuka Rodriguez</dc:creator>
  <cp:keywords/>
  <dc:description/>
  <cp:lastModifiedBy>Cass, Trevor</cp:lastModifiedBy>
  <cp:revision>4</cp:revision>
  <dcterms:created xsi:type="dcterms:W3CDTF">2019-09-19T08:28:00Z</dcterms:created>
  <dcterms:modified xsi:type="dcterms:W3CDTF">2019-09-19T09:07:00Z</dcterms:modified>
</cp:coreProperties>
</file>